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49" w:rsidRPr="00DF48FB" w:rsidRDefault="00DF48FB">
      <w:pPr>
        <w:rPr>
          <w:rFonts w:ascii="Times New Roman" w:hAnsi="Times New Roman" w:cs="Times New Roman"/>
          <w:b/>
          <w:sz w:val="28"/>
          <w:szCs w:val="28"/>
        </w:rPr>
      </w:pPr>
      <w:r w:rsidRPr="00DF48FB">
        <w:rPr>
          <w:rFonts w:ascii="Times New Roman" w:hAnsi="Times New Roman" w:cs="Times New Roman"/>
          <w:b/>
          <w:sz w:val="28"/>
          <w:szCs w:val="28"/>
        </w:rPr>
        <w:t>Письмо №518 от 12.05.2023г</w:t>
      </w:r>
    </w:p>
    <w:p w:rsidR="00DF48FB" w:rsidRPr="00DF48FB" w:rsidRDefault="00DF48FB">
      <w:pPr>
        <w:rPr>
          <w:rFonts w:ascii="Times New Roman" w:hAnsi="Times New Roman" w:cs="Times New Roman"/>
          <w:b/>
          <w:sz w:val="28"/>
          <w:szCs w:val="28"/>
        </w:rPr>
      </w:pPr>
      <w:r w:rsidRPr="00DF48FB">
        <w:rPr>
          <w:rFonts w:ascii="Times New Roman" w:hAnsi="Times New Roman" w:cs="Times New Roman"/>
          <w:b/>
          <w:sz w:val="28"/>
          <w:szCs w:val="28"/>
        </w:rPr>
        <w:t xml:space="preserve">О конкурсе «Смарт </w:t>
      </w:r>
      <w:proofErr w:type="spellStart"/>
      <w:r w:rsidRPr="00DF48FB">
        <w:rPr>
          <w:rFonts w:ascii="Times New Roman" w:hAnsi="Times New Roman" w:cs="Times New Roman"/>
          <w:b/>
          <w:sz w:val="28"/>
          <w:szCs w:val="28"/>
        </w:rPr>
        <w:t>Диолог</w:t>
      </w:r>
      <w:proofErr w:type="spellEnd"/>
      <w:r w:rsidRPr="00DF48FB">
        <w:rPr>
          <w:rFonts w:ascii="Times New Roman" w:hAnsi="Times New Roman" w:cs="Times New Roman"/>
          <w:b/>
          <w:sz w:val="28"/>
          <w:szCs w:val="28"/>
        </w:rPr>
        <w:t>»</w:t>
      </w:r>
    </w:p>
    <w:p w:rsidR="00DF48FB" w:rsidRPr="00DF48FB" w:rsidRDefault="00DF48FB" w:rsidP="00DF48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48FB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DF48FB" w:rsidRPr="00DF48FB" w:rsidRDefault="00DF48FB" w:rsidP="00DF48FB">
      <w:pPr>
        <w:jc w:val="both"/>
        <w:rPr>
          <w:rFonts w:ascii="Times New Roman" w:hAnsi="Times New Roman" w:cs="Times New Roman"/>
          <w:sz w:val="28"/>
          <w:szCs w:val="28"/>
        </w:rPr>
      </w:pPr>
      <w:r w:rsidRPr="00DF48FB">
        <w:rPr>
          <w:sz w:val="28"/>
          <w:szCs w:val="28"/>
        </w:rPr>
        <w:t xml:space="preserve">           </w:t>
      </w:r>
      <w:r w:rsidRPr="00DF48FB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DF48FB">
        <w:rPr>
          <w:rFonts w:ascii="Times New Roman" w:hAnsi="Times New Roman" w:cs="Times New Roman"/>
          <w:sz w:val="28"/>
          <w:szCs w:val="28"/>
        </w:rPr>
        <w:t>сообщает о конкурсе лучших управленческих практик «Смарт Диалог» (далее – Конкурс), организованном совместно с Автономной некоммерческой организацией по развитию цифровых проектов в сфере общественных связей и коммуникаций «Диалог Регионы» (далее – «Диалог Регионы»).</w:t>
      </w:r>
    </w:p>
    <w:p w:rsidR="00DF48FB" w:rsidRPr="00DF48FB" w:rsidRDefault="00DF48FB" w:rsidP="00DF48FB">
      <w:pPr>
        <w:jc w:val="both"/>
        <w:rPr>
          <w:rFonts w:ascii="Times New Roman" w:hAnsi="Times New Roman" w:cs="Times New Roman"/>
          <w:sz w:val="28"/>
          <w:szCs w:val="28"/>
        </w:rPr>
      </w:pPr>
      <w:r w:rsidRPr="00DF48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48FB">
        <w:rPr>
          <w:rFonts w:ascii="Times New Roman" w:hAnsi="Times New Roman" w:cs="Times New Roman"/>
          <w:sz w:val="28"/>
          <w:szCs w:val="28"/>
        </w:rPr>
        <w:t xml:space="preserve"> Конкурс проводится при поддержке Министерства здравоохранения Российской Федерации, Министерства труда и социальной защиты Российской Федерации, Министерства просвещения Российской Федерации и Автономной некоммерческой организации «Национальные приоритеты». </w:t>
      </w:r>
    </w:p>
    <w:p w:rsidR="00DF48FB" w:rsidRPr="00DF48FB" w:rsidRDefault="00DF48FB" w:rsidP="00DF48FB">
      <w:pPr>
        <w:jc w:val="both"/>
        <w:rPr>
          <w:rFonts w:ascii="Times New Roman" w:hAnsi="Times New Roman" w:cs="Times New Roman"/>
          <w:sz w:val="28"/>
          <w:szCs w:val="28"/>
        </w:rPr>
      </w:pPr>
      <w:r w:rsidRPr="00DF48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48FB">
        <w:rPr>
          <w:rFonts w:ascii="Times New Roman" w:hAnsi="Times New Roman" w:cs="Times New Roman"/>
          <w:sz w:val="28"/>
          <w:szCs w:val="28"/>
        </w:rPr>
        <w:t>Заявки на участие в Конкурсе можно подать на платформе «</w:t>
      </w:r>
      <w:proofErr w:type="spellStart"/>
      <w:r w:rsidRPr="00DF48FB"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Pr="00DF48FB">
        <w:rPr>
          <w:rFonts w:ascii="Times New Roman" w:hAnsi="Times New Roman" w:cs="Times New Roman"/>
          <w:sz w:val="28"/>
          <w:szCs w:val="28"/>
        </w:rPr>
        <w:t xml:space="preserve">» (https://smarteka.com) до 18 июня 2023 года. В указанный период авторы практик из государственных и муниципальных учреждений, некоммерческих организаций и </w:t>
      </w:r>
      <w:proofErr w:type="gramStart"/>
      <w:r w:rsidRPr="00DF48FB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gramEnd"/>
      <w:r w:rsidRPr="00DF48FB">
        <w:rPr>
          <w:rFonts w:ascii="Times New Roman" w:hAnsi="Times New Roman" w:cs="Times New Roman"/>
          <w:sz w:val="28"/>
          <w:szCs w:val="28"/>
        </w:rPr>
        <w:t xml:space="preserve"> субъектов РФ смогут подать конкурсную заявку по одному из следующих направлений: здравоохранение, социальная политика и образование. </w:t>
      </w:r>
    </w:p>
    <w:p w:rsidR="00DF48FB" w:rsidRPr="00DF48FB" w:rsidRDefault="00DF48FB" w:rsidP="00DF48FB">
      <w:pPr>
        <w:jc w:val="both"/>
        <w:rPr>
          <w:rFonts w:ascii="Times New Roman" w:hAnsi="Times New Roman" w:cs="Times New Roman"/>
          <w:sz w:val="28"/>
          <w:szCs w:val="28"/>
        </w:rPr>
      </w:pPr>
      <w:r w:rsidRPr="00DF48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48FB">
        <w:rPr>
          <w:rFonts w:ascii="Times New Roman" w:hAnsi="Times New Roman" w:cs="Times New Roman"/>
          <w:sz w:val="28"/>
          <w:szCs w:val="28"/>
        </w:rPr>
        <w:t>В каждом направлении представлены номинации, сформированные на основе запросов граждан к региональной власти, выявленных Центрами управления регионом. Федеральные и региональные эксперты выберут лучшие управленческие практики по заявленным номинациям. После определения победителей будет запущено Всероссийское общественное голосование среди граждан с целью определения ими востребованных практик для реализации в регионах. Далее команда АСИ и «Диалог Регионы» организуют тиражирование выбранных гражданами проектов в субъекты Российской Федерации. Просим рассмотреть возможность участия в Конкурсе и информировать заинтересованные лица о возможности подачи заявок по номинациям в рамках направления «Образование».</w:t>
      </w:r>
    </w:p>
    <w:p w:rsidR="00DF48FB" w:rsidRPr="00DF48FB" w:rsidRDefault="00DF48FB" w:rsidP="00DF4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8FB" w:rsidRDefault="00DF48FB" w:rsidP="00DF48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8FB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</w:p>
    <w:p w:rsidR="00DF48FB" w:rsidRDefault="00DF48FB" w:rsidP="00DF48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8FB">
        <w:rPr>
          <w:rFonts w:ascii="Times New Roman" w:hAnsi="Times New Roman" w:cs="Times New Roman"/>
          <w:b/>
          <w:sz w:val="28"/>
          <w:szCs w:val="28"/>
        </w:rPr>
        <w:t xml:space="preserve">МКУ «Управление образования»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F48FB">
        <w:rPr>
          <w:rFonts w:ascii="Times New Roman" w:hAnsi="Times New Roman" w:cs="Times New Roman"/>
          <w:b/>
          <w:sz w:val="28"/>
          <w:szCs w:val="28"/>
        </w:rPr>
        <w:t xml:space="preserve">                Исаева Х.Н</w:t>
      </w:r>
    </w:p>
    <w:p w:rsidR="00DF48FB" w:rsidRDefault="00DF48FB" w:rsidP="00DF48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8FB" w:rsidRPr="00DF48FB" w:rsidRDefault="00DF48FB" w:rsidP="00DF48FB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F48FB">
        <w:rPr>
          <w:rFonts w:ascii="Times New Roman" w:hAnsi="Times New Roman" w:cs="Times New Roman"/>
          <w:i/>
          <w:sz w:val="18"/>
          <w:szCs w:val="18"/>
        </w:rPr>
        <w:t xml:space="preserve">Исполнитель: </w:t>
      </w:r>
      <w:proofErr w:type="spellStart"/>
      <w:r w:rsidRPr="00DF48FB">
        <w:rPr>
          <w:rFonts w:ascii="Times New Roman" w:hAnsi="Times New Roman" w:cs="Times New Roman"/>
          <w:i/>
          <w:sz w:val="18"/>
          <w:szCs w:val="18"/>
        </w:rPr>
        <w:t>Лукманова</w:t>
      </w:r>
      <w:proofErr w:type="spellEnd"/>
      <w:r w:rsidRPr="00DF48FB">
        <w:rPr>
          <w:rFonts w:ascii="Times New Roman" w:hAnsi="Times New Roman" w:cs="Times New Roman"/>
          <w:i/>
          <w:sz w:val="18"/>
          <w:szCs w:val="18"/>
        </w:rPr>
        <w:t xml:space="preserve"> С.Ш.</w:t>
      </w:r>
      <w:bookmarkStart w:id="0" w:name="_GoBack"/>
      <w:bookmarkEnd w:id="0"/>
    </w:p>
    <w:sectPr w:rsidR="00DF48FB" w:rsidRPr="00DF48FB" w:rsidSect="00DF48FB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3D"/>
    <w:rsid w:val="00197949"/>
    <w:rsid w:val="00B6663D"/>
    <w:rsid w:val="00D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2023-05-15T12:24:00Z</dcterms:created>
  <dcterms:modified xsi:type="dcterms:W3CDTF">2023-05-15T12:29:00Z</dcterms:modified>
</cp:coreProperties>
</file>